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C0" w:rsidRPr="001370E7" w:rsidRDefault="00F81F70" w:rsidP="00DD5DA6">
      <w:pPr>
        <w:jc w:val="center"/>
        <w:rPr>
          <w:rFonts w:ascii="Arial Black" w:hAnsi="Arial Black"/>
        </w:rPr>
      </w:pPr>
      <w:r w:rsidRPr="001370E7">
        <w:rPr>
          <w:rFonts w:ascii="Arial Black" w:hAnsi="Arial Black"/>
        </w:rPr>
        <w:t>PRE-CONFERENC</w:t>
      </w:r>
      <w:r>
        <w:rPr>
          <w:rFonts w:ascii="Arial Black" w:hAnsi="Arial Black"/>
        </w:rPr>
        <w:t>E WORKSHOP ON</w:t>
      </w:r>
    </w:p>
    <w:p w:rsidR="00CE41C0" w:rsidRPr="00F81F70" w:rsidRDefault="00DD5DA6" w:rsidP="00DD5DA6">
      <w:pPr>
        <w:jc w:val="center"/>
        <w:rPr>
          <w:rFonts w:ascii="Berlin Sans FB" w:hAnsi="Berlin Sans FB"/>
          <w:b/>
          <w:sz w:val="48"/>
          <w:u w:val="dotDash"/>
        </w:rPr>
      </w:pPr>
      <w:r w:rsidRPr="00F81F70">
        <w:rPr>
          <w:rFonts w:ascii="Berlin Sans FB" w:hAnsi="Berlin Sans FB"/>
          <w:b/>
          <w:sz w:val="48"/>
          <w:u w:val="dotDash"/>
        </w:rPr>
        <w:t>Hae</w:t>
      </w:r>
      <w:r w:rsidR="00CE41C0" w:rsidRPr="00F81F70">
        <w:rPr>
          <w:rFonts w:ascii="Berlin Sans FB" w:hAnsi="Berlin Sans FB"/>
          <w:b/>
          <w:sz w:val="48"/>
          <w:u w:val="dotDash"/>
        </w:rPr>
        <w:t>matology for Family Physicians</w:t>
      </w:r>
    </w:p>
    <w:p w:rsidR="00CE41C0" w:rsidRPr="00F81F70" w:rsidRDefault="00CE41C0" w:rsidP="00DD5DA6">
      <w:pPr>
        <w:spacing w:after="0"/>
        <w:jc w:val="center"/>
        <w:rPr>
          <w:rFonts w:ascii="Arial Black" w:hAnsi="Arial Black"/>
          <w:b/>
          <w:sz w:val="28"/>
        </w:rPr>
      </w:pPr>
      <w:r w:rsidRPr="00F81F70">
        <w:rPr>
          <w:rFonts w:ascii="Arial Black" w:hAnsi="Arial Black"/>
          <w:b/>
          <w:sz w:val="28"/>
        </w:rPr>
        <w:t>Venue:</w:t>
      </w:r>
    </w:p>
    <w:p w:rsidR="00CE41C0" w:rsidRPr="00CE41C0" w:rsidRDefault="00CE41C0" w:rsidP="00DD5DA6">
      <w:pPr>
        <w:spacing w:after="0"/>
        <w:jc w:val="center"/>
        <w:rPr>
          <w:sz w:val="24"/>
        </w:rPr>
      </w:pPr>
      <w:r w:rsidRPr="00CE41C0">
        <w:rPr>
          <w:sz w:val="24"/>
        </w:rPr>
        <w:t>Workshop Room 30</w:t>
      </w:r>
    </w:p>
    <w:p w:rsidR="00CE41C0" w:rsidRPr="00CE41C0" w:rsidRDefault="00CE41C0" w:rsidP="00DD5DA6">
      <w:pPr>
        <w:spacing w:after="0"/>
        <w:jc w:val="center"/>
        <w:rPr>
          <w:sz w:val="24"/>
        </w:rPr>
      </w:pPr>
      <w:r w:rsidRPr="00CE41C0">
        <w:rPr>
          <w:sz w:val="24"/>
        </w:rPr>
        <w:t>University of Health Sciences Lahore</w:t>
      </w:r>
    </w:p>
    <w:p w:rsidR="00DD5DA6" w:rsidRDefault="00DD5DA6" w:rsidP="00DD5DA6">
      <w:pPr>
        <w:spacing w:after="0"/>
        <w:jc w:val="center"/>
        <w:rPr>
          <w:b/>
          <w:sz w:val="24"/>
        </w:rPr>
      </w:pPr>
    </w:p>
    <w:p w:rsidR="00CE41C0" w:rsidRPr="00F81F70" w:rsidRDefault="00DD5DA6" w:rsidP="00DD5DA6">
      <w:pPr>
        <w:spacing w:after="0"/>
        <w:jc w:val="center"/>
        <w:rPr>
          <w:rFonts w:ascii="Arial Black" w:hAnsi="Arial Black"/>
          <w:b/>
          <w:sz w:val="24"/>
        </w:rPr>
      </w:pPr>
      <w:r w:rsidRPr="00F81F70">
        <w:rPr>
          <w:rFonts w:ascii="Arial Black" w:hAnsi="Arial Black"/>
          <w:b/>
          <w:sz w:val="24"/>
        </w:rPr>
        <w:t>Date and Time:</w:t>
      </w:r>
    </w:p>
    <w:p w:rsidR="00CE41C0" w:rsidRPr="00CE41C0" w:rsidRDefault="00336A68" w:rsidP="00DD5DA6">
      <w:pPr>
        <w:spacing w:after="0"/>
        <w:jc w:val="center"/>
        <w:rPr>
          <w:sz w:val="24"/>
        </w:rPr>
      </w:pPr>
      <w:r>
        <w:rPr>
          <w:sz w:val="24"/>
        </w:rPr>
        <w:t>14-02-2017</w:t>
      </w:r>
    </w:p>
    <w:p w:rsidR="00CE41C0" w:rsidRPr="00CE41C0" w:rsidRDefault="00CE41C0" w:rsidP="00DD5DA6">
      <w:pPr>
        <w:spacing w:after="0"/>
        <w:jc w:val="center"/>
        <w:rPr>
          <w:sz w:val="24"/>
        </w:rPr>
      </w:pPr>
      <w:r w:rsidRPr="00CE41C0">
        <w:rPr>
          <w:sz w:val="24"/>
        </w:rPr>
        <w:t>Time: 09:00-12:00</w:t>
      </w:r>
    </w:p>
    <w:p w:rsidR="00CE41C0" w:rsidRDefault="00CE41C0" w:rsidP="00DD5DA6">
      <w:pPr>
        <w:spacing w:after="0"/>
        <w:jc w:val="center"/>
        <w:rPr>
          <w:b/>
          <w:sz w:val="28"/>
        </w:rPr>
      </w:pPr>
    </w:p>
    <w:p w:rsidR="00CE41C0" w:rsidRPr="00F81F70" w:rsidRDefault="00CE41C0" w:rsidP="00DD5DA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81F70">
        <w:rPr>
          <w:rFonts w:ascii="Times New Roman" w:hAnsi="Times New Roman" w:cs="Times New Roman"/>
          <w:b/>
          <w:sz w:val="28"/>
        </w:rPr>
        <w:t>Facilitators:</w:t>
      </w:r>
    </w:p>
    <w:tbl>
      <w:tblPr>
        <w:tblStyle w:val="TableGrid"/>
        <w:tblW w:w="9018" w:type="dxa"/>
        <w:jc w:val="center"/>
        <w:tblInd w:w="720" w:type="dxa"/>
        <w:tblLook w:val="04A0"/>
      </w:tblPr>
      <w:tblGrid>
        <w:gridCol w:w="4444"/>
        <w:gridCol w:w="4574"/>
      </w:tblGrid>
      <w:tr w:rsidR="00F81F70" w:rsidRPr="00F81F70" w:rsidTr="00F81F70">
        <w:trPr>
          <w:jc w:val="center"/>
        </w:trPr>
        <w:tc>
          <w:tcPr>
            <w:tcW w:w="4444" w:type="dxa"/>
          </w:tcPr>
          <w:p w:rsidR="00F81F70" w:rsidRDefault="00F81F70" w:rsidP="00F81F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1F70">
              <w:rPr>
                <w:rFonts w:ascii="Times New Roman" w:hAnsi="Times New Roman" w:cs="Times New Roman"/>
                <w:b/>
                <w:sz w:val="26"/>
                <w:szCs w:val="26"/>
              </w:rPr>
              <w:t>Prof. Dr. Shahida Mohsin</w:t>
            </w:r>
          </w:p>
          <w:p w:rsidR="00F81F70" w:rsidRPr="00F81F70" w:rsidRDefault="00F81F70" w:rsidP="00F81F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0"/>
                <w:szCs w:val="26"/>
              </w:rPr>
            </w:pPr>
          </w:p>
          <w:p w:rsidR="00F81F70" w:rsidRDefault="00F81F70" w:rsidP="00F81F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F70">
              <w:rPr>
                <w:rFonts w:ascii="Times New Roman" w:hAnsi="Times New Roman" w:cs="Times New Roman"/>
                <w:sz w:val="26"/>
                <w:szCs w:val="26"/>
              </w:rPr>
              <w:t>Head of Haematology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Department</w:t>
            </w:r>
          </w:p>
          <w:p w:rsidR="00F81F70" w:rsidRPr="00F81F70" w:rsidRDefault="00F81F70" w:rsidP="00F81F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University of Health Sciences, Lahore.</w:t>
            </w:r>
          </w:p>
        </w:tc>
        <w:tc>
          <w:tcPr>
            <w:tcW w:w="4574" w:type="dxa"/>
          </w:tcPr>
          <w:p w:rsidR="00F81F70" w:rsidRDefault="00F81F70" w:rsidP="00F81F70">
            <w:pPr>
              <w:pStyle w:val="ListParagraph"/>
              <w:spacing w:after="24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1F70">
              <w:rPr>
                <w:rFonts w:ascii="Times New Roman" w:hAnsi="Times New Roman" w:cs="Times New Roman"/>
                <w:b/>
                <w:sz w:val="26"/>
                <w:szCs w:val="26"/>
              </w:rPr>
              <w:t>Dr. Usman Jawad</w:t>
            </w:r>
          </w:p>
          <w:p w:rsidR="00F81F70" w:rsidRPr="00F81F70" w:rsidRDefault="00F81F70" w:rsidP="00F81F70">
            <w:pPr>
              <w:pStyle w:val="ListParagraph"/>
              <w:spacing w:after="240"/>
              <w:ind w:left="0"/>
              <w:jc w:val="center"/>
              <w:rPr>
                <w:rFonts w:ascii="Times New Roman" w:hAnsi="Times New Roman" w:cs="Times New Roman"/>
                <w:b/>
                <w:sz w:val="10"/>
                <w:szCs w:val="26"/>
              </w:rPr>
            </w:pPr>
          </w:p>
          <w:p w:rsidR="00F81F70" w:rsidRDefault="00F81F70" w:rsidP="00F81F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Head of Family Medicine, </w:t>
            </w:r>
          </w:p>
          <w:p w:rsidR="00F81F70" w:rsidRPr="00F81F70" w:rsidRDefault="00F81F70" w:rsidP="00F81F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University of Health Sciences, Lahore. </w:t>
            </w:r>
          </w:p>
        </w:tc>
      </w:tr>
    </w:tbl>
    <w:p w:rsidR="00CE41C0" w:rsidRPr="00F81F70" w:rsidRDefault="00CE41C0" w:rsidP="00F81F70">
      <w:pPr>
        <w:pStyle w:val="ListParagraph"/>
        <w:rPr>
          <w:b/>
          <w:sz w:val="2"/>
        </w:rPr>
      </w:pPr>
    </w:p>
    <w:p w:rsidR="00CE41C0" w:rsidRPr="00F81F70" w:rsidRDefault="00F81F70" w:rsidP="004C73BC">
      <w:pPr>
        <w:ind w:left="3600" w:firstLine="720"/>
        <w:rPr>
          <w:rFonts w:ascii="Arial Black" w:hAnsi="Arial Black"/>
          <w:b/>
          <w:sz w:val="28"/>
        </w:rPr>
      </w:pPr>
      <w:r w:rsidRPr="00F81F70">
        <w:rPr>
          <w:rFonts w:ascii="Arial Black" w:hAnsi="Arial Black"/>
          <w:b/>
          <w:sz w:val="28"/>
        </w:rPr>
        <w:t>TOPICS</w:t>
      </w:r>
    </w:p>
    <w:p w:rsidR="00CE41C0" w:rsidRPr="00F81F70" w:rsidRDefault="00CE41C0" w:rsidP="00F81F7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 w:rsidRPr="00F81F70">
        <w:rPr>
          <w:rFonts w:ascii="Times New Roman" w:hAnsi="Times New Roman" w:cs="Times New Roman"/>
          <w:sz w:val="24"/>
        </w:rPr>
        <w:t>Applied h</w:t>
      </w:r>
      <w:r w:rsidR="00336A68" w:rsidRPr="00F81F70">
        <w:rPr>
          <w:rFonts w:ascii="Times New Roman" w:hAnsi="Times New Roman" w:cs="Times New Roman"/>
          <w:sz w:val="24"/>
        </w:rPr>
        <w:t>a</w:t>
      </w:r>
      <w:r w:rsidRPr="00F81F70">
        <w:rPr>
          <w:rFonts w:ascii="Times New Roman" w:hAnsi="Times New Roman" w:cs="Times New Roman"/>
          <w:sz w:val="24"/>
        </w:rPr>
        <w:t>ematology</w:t>
      </w:r>
      <w:bookmarkStart w:id="0" w:name="_GoBack"/>
      <w:bookmarkEnd w:id="0"/>
      <w:r w:rsidRPr="00F81F70">
        <w:rPr>
          <w:rFonts w:ascii="Times New Roman" w:hAnsi="Times New Roman" w:cs="Times New Roman"/>
          <w:sz w:val="24"/>
        </w:rPr>
        <w:t xml:space="preserve"> in General Practice</w:t>
      </w:r>
    </w:p>
    <w:p w:rsidR="00CE41C0" w:rsidRPr="00F81F70" w:rsidRDefault="00336A68" w:rsidP="00F81F7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 w:rsidRPr="00F81F70">
        <w:rPr>
          <w:rFonts w:ascii="Times New Roman" w:hAnsi="Times New Roman" w:cs="Times New Roman"/>
          <w:sz w:val="24"/>
        </w:rPr>
        <w:t>Interpreting haematological investigations</w:t>
      </w:r>
    </w:p>
    <w:p w:rsidR="00CE41C0" w:rsidRPr="00F81F70" w:rsidRDefault="00CE41C0" w:rsidP="00F81F7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 w:rsidRPr="00F81F70">
        <w:rPr>
          <w:rFonts w:ascii="Times New Roman" w:hAnsi="Times New Roman" w:cs="Times New Roman"/>
          <w:sz w:val="24"/>
        </w:rPr>
        <w:t>Hematological malignancies</w:t>
      </w:r>
    </w:p>
    <w:p w:rsidR="00CE41C0" w:rsidRPr="00F81F70" w:rsidRDefault="00CE41C0" w:rsidP="00F81F7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 w:rsidRPr="00F81F70">
        <w:rPr>
          <w:rFonts w:ascii="Times New Roman" w:hAnsi="Times New Roman" w:cs="Times New Roman"/>
          <w:sz w:val="24"/>
        </w:rPr>
        <w:t>When to treat and when to refer</w:t>
      </w:r>
    </w:p>
    <w:p w:rsidR="00336A68" w:rsidRPr="00F81F70" w:rsidRDefault="00336A68" w:rsidP="00F81F7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 w:rsidRPr="00F81F70">
        <w:rPr>
          <w:rFonts w:ascii="Times New Roman" w:hAnsi="Times New Roman" w:cs="Times New Roman"/>
          <w:sz w:val="24"/>
        </w:rPr>
        <w:t>Clinical cases  discussions</w:t>
      </w:r>
    </w:p>
    <w:p w:rsidR="00DD5DA6" w:rsidRPr="00F81F70" w:rsidRDefault="00DD5DA6" w:rsidP="00F81F70">
      <w:pPr>
        <w:spacing w:line="240" w:lineRule="auto"/>
        <w:rPr>
          <w:sz w:val="2"/>
        </w:rPr>
      </w:pPr>
    </w:p>
    <w:p w:rsidR="00CE41C0" w:rsidRDefault="00DF62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Registration</w:t>
      </w:r>
      <w:r w:rsidR="00CE41C0" w:rsidRPr="00F81F70">
        <w:rPr>
          <w:rFonts w:ascii="Times New Roman" w:hAnsi="Times New Roman" w:cs="Times New Roman"/>
          <w:b/>
        </w:rPr>
        <w:t xml:space="preserve"> Please contact</w:t>
      </w:r>
      <w:r w:rsidR="00A66296">
        <w:rPr>
          <w:rFonts w:ascii="Times New Roman" w:hAnsi="Times New Roman" w:cs="Times New Roman"/>
          <w:b/>
        </w:rPr>
        <w:t>:</w:t>
      </w:r>
    </w:p>
    <w:p w:rsidR="00DF6205" w:rsidRPr="00F81F70" w:rsidRDefault="00DF62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Chief Coordinator: </w:t>
      </w:r>
    </w:p>
    <w:p w:rsidR="00F81F70" w:rsidRPr="00DF6205" w:rsidRDefault="00DF6205" w:rsidP="00DF6205">
      <w:pPr>
        <w:pStyle w:val="ListParagraph"/>
        <w:numPr>
          <w:ilvl w:val="0"/>
          <w:numId w:val="7"/>
        </w:numPr>
        <w:spacing w:line="360" w:lineRule="auto"/>
        <w:ind w:left="1440"/>
        <w:rPr>
          <w:b/>
          <w:sz w:val="24"/>
        </w:rPr>
      </w:pPr>
      <w:r w:rsidRPr="00DF6205">
        <w:rPr>
          <w:b/>
          <w:sz w:val="24"/>
        </w:rPr>
        <w:t>Dr. Usman Javed</w:t>
      </w:r>
      <w:r w:rsidRPr="00DF6205">
        <w:rPr>
          <w:b/>
          <w:sz w:val="24"/>
        </w:rPr>
        <w:tab/>
      </w:r>
      <w:r w:rsidRPr="00DF6205">
        <w:rPr>
          <w:b/>
          <w:sz w:val="24"/>
        </w:rPr>
        <w:tab/>
        <w:t>0320-8087000</w:t>
      </w:r>
    </w:p>
    <w:sectPr w:rsidR="00F81F70" w:rsidRPr="00DF6205" w:rsidSect="00615B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2E0" w:rsidRDefault="001D62E0" w:rsidP="001370E7">
      <w:pPr>
        <w:spacing w:after="0" w:line="240" w:lineRule="auto"/>
      </w:pPr>
      <w:r>
        <w:separator/>
      </w:r>
    </w:p>
  </w:endnote>
  <w:endnote w:type="continuationSeparator" w:id="1">
    <w:p w:rsidR="001D62E0" w:rsidRDefault="001D62E0" w:rsidP="0013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2E0" w:rsidRDefault="001D62E0" w:rsidP="001370E7">
      <w:pPr>
        <w:spacing w:after="0" w:line="240" w:lineRule="auto"/>
      </w:pPr>
      <w:r>
        <w:separator/>
      </w:r>
    </w:p>
  </w:footnote>
  <w:footnote w:type="continuationSeparator" w:id="1">
    <w:p w:rsidR="001D62E0" w:rsidRDefault="001D62E0" w:rsidP="00137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0E7" w:rsidRPr="00143203" w:rsidRDefault="00A66296" w:rsidP="001370E7">
    <w:pPr>
      <w:spacing w:after="0"/>
      <w:jc w:val="center"/>
      <w:rPr>
        <w:rFonts w:ascii="Arial Black" w:hAnsi="Arial Black"/>
        <w:color w:val="943634" w:themeColor="accent2" w:themeShade="BF"/>
        <w:sz w:val="30"/>
      </w:rPr>
    </w:pPr>
    <w:r>
      <w:rPr>
        <w:rFonts w:ascii="Arial Black" w:hAnsi="Arial Black"/>
        <w:noProof/>
        <w:color w:val="943634" w:themeColor="accent2" w:themeShade="BF"/>
        <w:sz w:val="3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-127635</wp:posOffset>
          </wp:positionH>
          <wp:positionV relativeFrom="paragraph">
            <wp:posOffset>-95710</wp:posOffset>
          </wp:positionV>
          <wp:extent cx="914400" cy="1094740"/>
          <wp:effectExtent l="0" t="0" r="0" b="0"/>
          <wp:wrapNone/>
          <wp:docPr id="4" name="Picture 3" descr="PSH Logo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H Logo Ne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1094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lack" w:hAnsi="Arial Black"/>
        <w:noProof/>
        <w:color w:val="943634" w:themeColor="accent2" w:themeShade="BF"/>
        <w:sz w:val="3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5069515</wp:posOffset>
          </wp:positionH>
          <wp:positionV relativeFrom="paragraph">
            <wp:posOffset>42531</wp:posOffset>
          </wp:positionV>
          <wp:extent cx="959145" cy="935665"/>
          <wp:effectExtent l="19050" t="0" r="0" b="0"/>
          <wp:wrapNone/>
          <wp:docPr id="8" name="Picture 1" descr="UH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HS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9145" cy="935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70E7" w:rsidRPr="00143203">
      <w:rPr>
        <w:rFonts w:ascii="Arial Black" w:hAnsi="Arial Black"/>
        <w:color w:val="943634" w:themeColor="accent2" w:themeShade="BF"/>
        <w:sz w:val="30"/>
      </w:rPr>
      <w:t>HAEMCON 2017 LAHORE</w:t>
    </w:r>
  </w:p>
  <w:p w:rsidR="001370E7" w:rsidRPr="00143203" w:rsidRDefault="001370E7" w:rsidP="001370E7">
    <w:pPr>
      <w:spacing w:after="0"/>
      <w:jc w:val="center"/>
      <w:rPr>
        <w:rFonts w:ascii="Bodoni MT" w:hAnsi="Bodoni MT"/>
        <w:b/>
        <w:color w:val="E36C0A" w:themeColor="accent6" w:themeShade="BF"/>
        <w:sz w:val="24"/>
      </w:rPr>
    </w:pPr>
    <w:r w:rsidRPr="00143203">
      <w:rPr>
        <w:rFonts w:ascii="Bodoni MT" w:hAnsi="Bodoni MT"/>
        <w:b/>
        <w:color w:val="E36C0A" w:themeColor="accent6" w:themeShade="BF"/>
        <w:sz w:val="24"/>
      </w:rPr>
      <w:t>“Haematology: Challenges in Pakistan”</w:t>
    </w:r>
  </w:p>
  <w:p w:rsidR="001370E7" w:rsidRPr="00143203" w:rsidRDefault="001370E7" w:rsidP="001370E7">
    <w:pPr>
      <w:spacing w:after="0"/>
      <w:jc w:val="center"/>
      <w:rPr>
        <w:b/>
        <w:color w:val="002060"/>
      </w:rPr>
    </w:pPr>
    <w:r w:rsidRPr="00143203">
      <w:rPr>
        <w:b/>
        <w:color w:val="002060"/>
      </w:rPr>
      <w:t>19</w:t>
    </w:r>
    <w:r w:rsidRPr="00143203">
      <w:rPr>
        <w:b/>
        <w:color w:val="002060"/>
        <w:vertAlign w:val="superscript"/>
      </w:rPr>
      <w:t>th</w:t>
    </w:r>
    <w:r w:rsidRPr="00143203">
      <w:rPr>
        <w:b/>
        <w:color w:val="002060"/>
      </w:rPr>
      <w:t xml:space="preserve"> Annual PSH Meeting, 16</w:t>
    </w:r>
    <w:r w:rsidRPr="00143203">
      <w:rPr>
        <w:b/>
        <w:color w:val="002060"/>
        <w:vertAlign w:val="superscript"/>
      </w:rPr>
      <w:t>th</w:t>
    </w:r>
    <w:r w:rsidRPr="00143203">
      <w:rPr>
        <w:b/>
        <w:color w:val="002060"/>
      </w:rPr>
      <w:t>-18</w:t>
    </w:r>
    <w:r w:rsidRPr="00143203">
      <w:rPr>
        <w:b/>
        <w:color w:val="002060"/>
        <w:vertAlign w:val="superscript"/>
      </w:rPr>
      <w:t>th</w:t>
    </w:r>
    <w:r w:rsidRPr="00143203">
      <w:rPr>
        <w:b/>
        <w:color w:val="002060"/>
      </w:rPr>
      <w:t xml:space="preserve"> February, 2017 </w:t>
    </w:r>
  </w:p>
  <w:p w:rsidR="001370E7" w:rsidRPr="00143203" w:rsidRDefault="001370E7" w:rsidP="001370E7">
    <w:pPr>
      <w:spacing w:after="0"/>
      <w:jc w:val="center"/>
      <w:rPr>
        <w:b/>
        <w:color w:val="002060"/>
      </w:rPr>
    </w:pPr>
    <w:r w:rsidRPr="00143203">
      <w:rPr>
        <w:b/>
        <w:color w:val="002060"/>
      </w:rPr>
      <w:t>&amp; International Haematology Symposium</w:t>
    </w:r>
  </w:p>
  <w:p w:rsidR="001370E7" w:rsidRDefault="001370E7" w:rsidP="001370E7">
    <w:pPr>
      <w:pStyle w:val="Header"/>
      <w:jc w:val="center"/>
    </w:pPr>
    <w:r w:rsidRPr="00143203">
      <w:rPr>
        <w:rFonts w:ascii="Times New Roman" w:hAnsi="Times New Roman" w:cs="Times New Roman"/>
        <w:b/>
        <w:color w:val="002060"/>
      </w:rPr>
      <w:t>The Children’s Hospital and Institute of Child Health, Lahore</w:t>
    </w:r>
  </w:p>
  <w:p w:rsidR="001370E7" w:rsidRDefault="001370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609"/>
    <w:multiLevelType w:val="hybridMultilevel"/>
    <w:tmpl w:val="04A470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81881"/>
    <w:multiLevelType w:val="hybridMultilevel"/>
    <w:tmpl w:val="62D607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713EA9"/>
    <w:multiLevelType w:val="hybridMultilevel"/>
    <w:tmpl w:val="165A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716775"/>
    <w:multiLevelType w:val="hybridMultilevel"/>
    <w:tmpl w:val="808C1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CF3FDE"/>
    <w:multiLevelType w:val="hybridMultilevel"/>
    <w:tmpl w:val="CB1A2B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924462"/>
    <w:multiLevelType w:val="hybridMultilevel"/>
    <w:tmpl w:val="6C5C9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EF4860"/>
    <w:multiLevelType w:val="hybridMultilevel"/>
    <w:tmpl w:val="C18E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CE41C0"/>
    <w:rsid w:val="000341AA"/>
    <w:rsid w:val="00073290"/>
    <w:rsid w:val="001370E7"/>
    <w:rsid w:val="00140D22"/>
    <w:rsid w:val="001D62E0"/>
    <w:rsid w:val="00336A68"/>
    <w:rsid w:val="00341D34"/>
    <w:rsid w:val="004921D8"/>
    <w:rsid w:val="004C73BC"/>
    <w:rsid w:val="00544D7F"/>
    <w:rsid w:val="00615B76"/>
    <w:rsid w:val="006D49D6"/>
    <w:rsid w:val="00A02911"/>
    <w:rsid w:val="00A059E1"/>
    <w:rsid w:val="00A11388"/>
    <w:rsid w:val="00A66296"/>
    <w:rsid w:val="00CE41C0"/>
    <w:rsid w:val="00D95B1F"/>
    <w:rsid w:val="00DD5DA6"/>
    <w:rsid w:val="00DF6205"/>
    <w:rsid w:val="00F81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1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7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70E7"/>
  </w:style>
  <w:style w:type="paragraph" w:styleId="Footer">
    <w:name w:val="footer"/>
    <w:basedOn w:val="Normal"/>
    <w:link w:val="FooterChar"/>
    <w:uiPriority w:val="99"/>
    <w:semiHidden/>
    <w:unhideWhenUsed/>
    <w:rsid w:val="00137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0E7"/>
  </w:style>
  <w:style w:type="paragraph" w:styleId="BalloonText">
    <w:name w:val="Balloon Text"/>
    <w:basedOn w:val="Normal"/>
    <w:link w:val="BalloonTextChar"/>
    <w:uiPriority w:val="99"/>
    <w:semiHidden/>
    <w:unhideWhenUsed/>
    <w:rsid w:val="0013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0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1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core i5</dc:creator>
  <cp:lastModifiedBy>Prof. Dr Nisar Ahmad</cp:lastModifiedBy>
  <cp:revision>9</cp:revision>
  <cp:lastPrinted>2016-11-22T10:48:00Z</cp:lastPrinted>
  <dcterms:created xsi:type="dcterms:W3CDTF">2016-11-24T04:24:00Z</dcterms:created>
  <dcterms:modified xsi:type="dcterms:W3CDTF">2016-11-26T08:11:00Z</dcterms:modified>
</cp:coreProperties>
</file>